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E7184" w14:textId="77777777" w:rsidR="00577C45" w:rsidRDefault="00577C45" w:rsidP="009F5F04">
      <w:pPr>
        <w:pStyle w:val="BodyText"/>
        <w:rPr>
          <w:rFonts w:ascii="Atlanta" w:hAnsi="Atlanta"/>
          <w:sz w:val="24"/>
        </w:rPr>
      </w:pPr>
    </w:p>
    <w:p w14:paraId="7FB5CE55" w14:textId="77777777" w:rsidR="00577C45" w:rsidRPr="00FA7019" w:rsidRDefault="00577C45" w:rsidP="009F5F04">
      <w:pPr>
        <w:pStyle w:val="BodyText"/>
        <w:rPr>
          <w:rFonts w:ascii="Atlanta" w:hAnsi="Atlanta"/>
          <w:sz w:val="24"/>
        </w:rPr>
      </w:pPr>
    </w:p>
    <w:p w14:paraId="7CB99CF8" w14:textId="77777777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Cs w:val="0"/>
          <w:sz w:val="24"/>
        </w:rPr>
        <w:t>NOTICE IS HERBY GIVEN</w:t>
      </w:r>
      <w:r w:rsidRPr="00FA7019">
        <w:rPr>
          <w:rFonts w:ascii="Atlanta" w:hAnsi="Atlanta"/>
          <w:b w:val="0"/>
          <w:bCs w:val="0"/>
          <w:sz w:val="24"/>
        </w:rPr>
        <w:t>, in accordance with the Bylaws of the Association and Florida’s Condominium Act, that the Annual meeting of the members will be held at the following date, time and place:</w:t>
      </w:r>
    </w:p>
    <w:p w14:paraId="77C7CD4D" w14:textId="77777777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</w:p>
    <w:p w14:paraId="471C02E0" w14:textId="62464F2F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Cs w:val="0"/>
          <w:sz w:val="24"/>
        </w:rPr>
        <w:t>Date:</w:t>
      </w:r>
      <w:r w:rsidRPr="00FA7019">
        <w:rPr>
          <w:rFonts w:ascii="Atlanta" w:hAnsi="Atlanta"/>
          <w:b w:val="0"/>
          <w:bCs w:val="0"/>
          <w:sz w:val="24"/>
        </w:rPr>
        <w:t xml:space="preserve"> </w:t>
      </w:r>
      <w:r w:rsidR="00577C45">
        <w:rPr>
          <w:rFonts w:ascii="Atlanta" w:hAnsi="Atlanta"/>
          <w:b w:val="0"/>
          <w:bCs w:val="0"/>
          <w:sz w:val="24"/>
        </w:rPr>
        <w:tab/>
      </w:r>
      <w:r w:rsidR="00577C45">
        <w:rPr>
          <w:rFonts w:ascii="Atlanta" w:hAnsi="Atlanta"/>
          <w:b w:val="0"/>
          <w:bCs w:val="0"/>
          <w:sz w:val="24"/>
        </w:rPr>
        <w:tab/>
      </w:r>
      <w:r w:rsidR="00C315E5">
        <w:rPr>
          <w:rFonts w:ascii="Atlanta" w:hAnsi="Atlanta"/>
          <w:b w:val="0"/>
          <w:bCs w:val="0"/>
          <w:sz w:val="24"/>
        </w:rPr>
        <w:t>January 22, 2020</w:t>
      </w:r>
      <w:r w:rsidRPr="00FA7019">
        <w:rPr>
          <w:rFonts w:ascii="Atlanta" w:hAnsi="Atlanta"/>
          <w:b w:val="0"/>
          <w:bCs w:val="0"/>
          <w:sz w:val="24"/>
        </w:rPr>
        <w:t xml:space="preserve"> </w:t>
      </w:r>
    </w:p>
    <w:p w14:paraId="18A7279D" w14:textId="3E58B848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Cs w:val="0"/>
          <w:sz w:val="24"/>
        </w:rPr>
        <w:t>Time:</w:t>
      </w:r>
      <w:r w:rsidRPr="00FA7019">
        <w:rPr>
          <w:rFonts w:ascii="Atlanta" w:hAnsi="Atlanta"/>
          <w:b w:val="0"/>
          <w:bCs w:val="0"/>
          <w:sz w:val="24"/>
        </w:rPr>
        <w:t xml:space="preserve"> </w:t>
      </w:r>
      <w:r w:rsidR="00577C45">
        <w:rPr>
          <w:rFonts w:ascii="Atlanta" w:hAnsi="Atlanta"/>
          <w:b w:val="0"/>
          <w:bCs w:val="0"/>
          <w:sz w:val="24"/>
        </w:rPr>
        <w:tab/>
      </w:r>
      <w:r w:rsidR="00577C45">
        <w:rPr>
          <w:rFonts w:ascii="Atlanta" w:hAnsi="Atlanta"/>
          <w:b w:val="0"/>
          <w:bCs w:val="0"/>
          <w:sz w:val="24"/>
        </w:rPr>
        <w:tab/>
        <w:t>5</w:t>
      </w:r>
      <w:r w:rsidRPr="00FA7019">
        <w:rPr>
          <w:rFonts w:ascii="Atlanta" w:hAnsi="Atlanta"/>
          <w:b w:val="0"/>
          <w:bCs w:val="0"/>
          <w:sz w:val="24"/>
        </w:rPr>
        <w:t xml:space="preserve">:30 p.m. </w:t>
      </w:r>
    </w:p>
    <w:p w14:paraId="5FA77C83" w14:textId="7884C33C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Cs w:val="0"/>
          <w:sz w:val="24"/>
        </w:rPr>
        <w:t>Place:</w:t>
      </w:r>
      <w:r w:rsidRPr="00FA7019">
        <w:rPr>
          <w:rFonts w:ascii="Atlanta" w:hAnsi="Atlanta"/>
          <w:b w:val="0"/>
          <w:bCs w:val="0"/>
          <w:sz w:val="24"/>
        </w:rPr>
        <w:t xml:space="preserve"> </w:t>
      </w:r>
      <w:r w:rsidR="00577C45">
        <w:rPr>
          <w:rFonts w:ascii="Atlanta" w:hAnsi="Atlanta"/>
          <w:b w:val="0"/>
          <w:bCs w:val="0"/>
          <w:sz w:val="24"/>
        </w:rPr>
        <w:tab/>
      </w:r>
      <w:r w:rsidRPr="00FA7019">
        <w:rPr>
          <w:rFonts w:ascii="Atlanta" w:hAnsi="Atlanta"/>
          <w:b w:val="0"/>
          <w:bCs w:val="0"/>
          <w:sz w:val="24"/>
        </w:rPr>
        <w:t xml:space="preserve">Chateau </w:t>
      </w:r>
      <w:r w:rsidR="00C315E5">
        <w:rPr>
          <w:rFonts w:ascii="Atlanta" w:hAnsi="Atlanta"/>
          <w:b w:val="0"/>
          <w:bCs w:val="0"/>
          <w:sz w:val="24"/>
        </w:rPr>
        <w:t>D</w:t>
      </w:r>
      <w:r w:rsidRPr="00FA7019">
        <w:rPr>
          <w:rFonts w:ascii="Atlanta" w:hAnsi="Atlanta"/>
          <w:b w:val="0"/>
          <w:bCs w:val="0"/>
          <w:sz w:val="24"/>
        </w:rPr>
        <w:t xml:space="preserve">e Ville Club House </w:t>
      </w:r>
    </w:p>
    <w:p w14:paraId="37609C8F" w14:textId="77777777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 xml:space="preserve">           </w:t>
      </w:r>
      <w:r w:rsidR="00577C45">
        <w:rPr>
          <w:rFonts w:ascii="Atlanta" w:hAnsi="Atlanta"/>
          <w:b w:val="0"/>
          <w:bCs w:val="0"/>
          <w:sz w:val="24"/>
        </w:rPr>
        <w:tab/>
      </w:r>
      <w:r w:rsidRPr="00FA7019">
        <w:rPr>
          <w:rFonts w:ascii="Atlanta" w:hAnsi="Atlanta"/>
          <w:b w:val="0"/>
          <w:bCs w:val="0"/>
          <w:sz w:val="24"/>
        </w:rPr>
        <w:t>2020 Continental Ave.</w:t>
      </w:r>
    </w:p>
    <w:p w14:paraId="1062F42B" w14:textId="77777777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 xml:space="preserve">           </w:t>
      </w:r>
      <w:r w:rsidR="00577C45">
        <w:rPr>
          <w:rFonts w:ascii="Atlanta" w:hAnsi="Atlanta"/>
          <w:b w:val="0"/>
          <w:bCs w:val="0"/>
          <w:sz w:val="24"/>
        </w:rPr>
        <w:tab/>
      </w:r>
      <w:r w:rsidRPr="00FA7019">
        <w:rPr>
          <w:rFonts w:ascii="Atlanta" w:hAnsi="Atlanta"/>
          <w:b w:val="0"/>
          <w:bCs w:val="0"/>
          <w:sz w:val="24"/>
        </w:rPr>
        <w:t xml:space="preserve">Tallahassee, Florida 32304. </w:t>
      </w:r>
    </w:p>
    <w:p w14:paraId="3F3DBD69" w14:textId="77777777" w:rsidR="009F5F04" w:rsidRPr="00FA7019" w:rsidRDefault="009F5F04" w:rsidP="009F5F04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 xml:space="preserve"> </w:t>
      </w:r>
    </w:p>
    <w:p w14:paraId="3E9829EE" w14:textId="77777777" w:rsidR="009F5F04" w:rsidRDefault="009F5F04" w:rsidP="009F5F04">
      <w:pPr>
        <w:pStyle w:val="BodyText"/>
        <w:jc w:val="left"/>
        <w:rPr>
          <w:rFonts w:ascii="Atlanta" w:hAnsi="Atlanta"/>
          <w:bCs w:val="0"/>
          <w:sz w:val="24"/>
        </w:rPr>
      </w:pPr>
      <w:r w:rsidRPr="00FA7019">
        <w:rPr>
          <w:rFonts w:ascii="Atlanta" w:hAnsi="Atlanta"/>
          <w:bCs w:val="0"/>
          <w:sz w:val="24"/>
        </w:rPr>
        <w:t>Agenda:</w:t>
      </w:r>
    </w:p>
    <w:p w14:paraId="6E8D5F8F" w14:textId="77777777" w:rsidR="00C03E5D" w:rsidRPr="00FA7019" w:rsidRDefault="00C03E5D" w:rsidP="009F5F04">
      <w:pPr>
        <w:pStyle w:val="BodyText"/>
        <w:jc w:val="left"/>
        <w:rPr>
          <w:rFonts w:ascii="Atlanta" w:hAnsi="Atlanta"/>
          <w:bCs w:val="0"/>
          <w:sz w:val="24"/>
        </w:rPr>
      </w:pPr>
    </w:p>
    <w:p w14:paraId="4097D175" w14:textId="77777777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Calling the meeting to order.</w:t>
      </w:r>
    </w:p>
    <w:p w14:paraId="1B4B4D8C" w14:textId="77777777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Calling of roll and certifying proxies.</w:t>
      </w:r>
    </w:p>
    <w:p w14:paraId="32EAB7BF" w14:textId="77777777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Proof of notice of meeting or waiver of notice.</w:t>
      </w:r>
    </w:p>
    <w:p w14:paraId="7197E397" w14:textId="77777777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Reading and Disposal of any unapproved minutes.</w:t>
      </w:r>
    </w:p>
    <w:p w14:paraId="6B030373" w14:textId="6FD79A08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Election of Board Members</w:t>
      </w:r>
    </w:p>
    <w:p w14:paraId="6DA84CAF" w14:textId="77777777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Reports of Officers</w:t>
      </w:r>
    </w:p>
    <w:p w14:paraId="6820F1A5" w14:textId="77777777" w:rsidR="00C315E5" w:rsidRDefault="009F5F04" w:rsidP="0075418A">
      <w:pPr>
        <w:pStyle w:val="BodyText"/>
        <w:numPr>
          <w:ilvl w:val="1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Presidents Report</w:t>
      </w:r>
    </w:p>
    <w:p w14:paraId="6C92C3CB" w14:textId="1A55C987" w:rsidR="0075418A" w:rsidRPr="00FA7019" w:rsidRDefault="0075418A" w:rsidP="0075418A">
      <w:pPr>
        <w:pStyle w:val="BodyText"/>
        <w:numPr>
          <w:ilvl w:val="1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Financial Report</w:t>
      </w:r>
    </w:p>
    <w:p w14:paraId="556E2414" w14:textId="77777777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Unfinished Business</w:t>
      </w:r>
    </w:p>
    <w:p w14:paraId="7D6AEB4E" w14:textId="77777777" w:rsidR="009F5F04" w:rsidRPr="00FA7019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New Business</w:t>
      </w:r>
    </w:p>
    <w:p w14:paraId="09D1F997" w14:textId="77777777" w:rsidR="009F5F04" w:rsidRDefault="009F5F04" w:rsidP="009F5F04">
      <w:pPr>
        <w:pStyle w:val="BodyText"/>
        <w:numPr>
          <w:ilvl w:val="0"/>
          <w:numId w:val="1"/>
        </w:numPr>
        <w:jc w:val="left"/>
        <w:rPr>
          <w:rFonts w:ascii="Atlanta" w:hAnsi="Atlanta"/>
          <w:b w:val="0"/>
          <w:bCs w:val="0"/>
          <w:sz w:val="24"/>
        </w:rPr>
      </w:pPr>
      <w:r w:rsidRPr="00FA7019">
        <w:rPr>
          <w:rFonts w:ascii="Atlanta" w:hAnsi="Atlanta"/>
          <w:b w:val="0"/>
          <w:bCs w:val="0"/>
          <w:sz w:val="24"/>
        </w:rPr>
        <w:t>Adjournment</w:t>
      </w:r>
    </w:p>
    <w:p w14:paraId="6AA09921" w14:textId="2E1F6A58" w:rsidR="00C315E5" w:rsidRDefault="00C315E5"/>
    <w:p w14:paraId="063F8644" w14:textId="4E0E9F71" w:rsidR="00C315E5" w:rsidRDefault="00C315E5">
      <w:bookmarkStart w:id="0" w:name="_GoBack"/>
      <w:bookmarkEnd w:id="0"/>
    </w:p>
    <w:p w14:paraId="2207897F" w14:textId="16327FA4" w:rsidR="00C315E5" w:rsidRDefault="00C315E5"/>
    <w:p w14:paraId="2A577A64" w14:textId="78FF1090" w:rsidR="00C315E5" w:rsidRDefault="00C315E5"/>
    <w:p w14:paraId="6C2B5407" w14:textId="77777777" w:rsidR="00C315E5" w:rsidRDefault="00C315E5"/>
    <w:p w14:paraId="0240CAEB" w14:textId="77777777" w:rsidR="001319CB" w:rsidRDefault="001319CB"/>
    <w:p w14:paraId="0AB553AB" w14:textId="77777777" w:rsidR="001319CB" w:rsidRDefault="001319CB"/>
    <w:p w14:paraId="695786BC" w14:textId="77777777" w:rsidR="001319CB" w:rsidRDefault="001319CB"/>
    <w:p w14:paraId="5DD8D34C" w14:textId="77777777" w:rsidR="001319CB" w:rsidRDefault="001319CB"/>
    <w:p w14:paraId="0E006947" w14:textId="77777777" w:rsidR="009F5F04" w:rsidRDefault="009F5F04"/>
    <w:sectPr w:rsidR="009F5F04" w:rsidSect="00F06A9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FB542" w14:textId="77777777" w:rsidR="00B81F98" w:rsidRDefault="00B81F98" w:rsidP="009F5F04">
      <w:r>
        <w:separator/>
      </w:r>
    </w:p>
  </w:endnote>
  <w:endnote w:type="continuationSeparator" w:id="0">
    <w:p w14:paraId="1931E49D" w14:textId="77777777" w:rsidR="00B81F98" w:rsidRDefault="00B81F98" w:rsidP="009F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tlanta">
    <w:altName w:val="Century Gothic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CEA04" w14:textId="0CA5B6A2" w:rsidR="009F5F04" w:rsidRPr="00C315E5" w:rsidRDefault="00C315E5" w:rsidP="009F5F04">
    <w:pPr>
      <w:jc w:val="center"/>
      <w:rPr>
        <w:rFonts w:ascii="Atlanta" w:hAnsi="Atlanta"/>
        <w:sz w:val="20"/>
        <w:szCs w:val="20"/>
      </w:rPr>
    </w:pPr>
    <w:r w:rsidRPr="00C315E5">
      <w:rPr>
        <w:rFonts w:ascii="Atlanta" w:hAnsi="Atlanta"/>
        <w:sz w:val="20"/>
        <w:szCs w:val="20"/>
      </w:rPr>
      <w:t xml:space="preserve">Managed by </w:t>
    </w:r>
  </w:p>
  <w:p w14:paraId="4C5C0FA3" w14:textId="622DD914" w:rsidR="00C315E5" w:rsidRPr="00C315E5" w:rsidRDefault="00C315E5" w:rsidP="009F5F04">
    <w:pPr>
      <w:jc w:val="center"/>
      <w:rPr>
        <w:rFonts w:ascii="Atlanta" w:hAnsi="Atlanta"/>
        <w:sz w:val="20"/>
        <w:szCs w:val="20"/>
      </w:rPr>
    </w:pPr>
    <w:r w:rsidRPr="00C315E5">
      <w:rPr>
        <w:rFonts w:ascii="Atlanta" w:hAnsi="Atlanta"/>
        <w:sz w:val="20"/>
        <w:szCs w:val="20"/>
      </w:rPr>
      <w:t>Capital Association Management</w:t>
    </w:r>
  </w:p>
  <w:p w14:paraId="3872E186" w14:textId="77777777" w:rsidR="00C315E5" w:rsidRPr="00C315E5" w:rsidRDefault="00577C45" w:rsidP="009F5F04">
    <w:pPr>
      <w:jc w:val="center"/>
      <w:rPr>
        <w:rFonts w:ascii="Atlanta" w:hAnsi="Atlanta"/>
        <w:sz w:val="20"/>
        <w:szCs w:val="20"/>
      </w:rPr>
    </w:pPr>
    <w:r w:rsidRPr="00C315E5">
      <w:rPr>
        <w:rFonts w:ascii="Atlanta" w:hAnsi="Atlanta"/>
        <w:sz w:val="20"/>
        <w:szCs w:val="20"/>
      </w:rPr>
      <w:t>Pa</w:t>
    </w:r>
    <w:r w:rsidR="00C315E5" w:rsidRPr="00C315E5">
      <w:rPr>
        <w:rFonts w:ascii="Atlanta" w:hAnsi="Atlanta"/>
        <w:sz w:val="20"/>
        <w:szCs w:val="20"/>
      </w:rPr>
      <w:t>tricia</w:t>
    </w:r>
    <w:r w:rsidRPr="00C315E5">
      <w:rPr>
        <w:rFonts w:ascii="Atlanta" w:hAnsi="Atlanta"/>
        <w:sz w:val="20"/>
        <w:szCs w:val="20"/>
      </w:rPr>
      <w:t xml:space="preserve"> Swain</w:t>
    </w:r>
    <w:r w:rsidR="009F5F04" w:rsidRPr="00C315E5">
      <w:rPr>
        <w:rFonts w:ascii="Atlanta" w:hAnsi="Atlanta"/>
        <w:sz w:val="20"/>
        <w:szCs w:val="20"/>
      </w:rPr>
      <w:t>, CAM</w:t>
    </w:r>
  </w:p>
  <w:p w14:paraId="646A8374" w14:textId="48CB8339" w:rsidR="009F5F04" w:rsidRPr="00C315E5" w:rsidRDefault="00C315E5" w:rsidP="009F5F04">
    <w:pPr>
      <w:jc w:val="center"/>
      <w:rPr>
        <w:rFonts w:ascii="Atlanta" w:hAnsi="Atlanta"/>
        <w:sz w:val="20"/>
        <w:szCs w:val="20"/>
      </w:rPr>
    </w:pPr>
    <w:r w:rsidRPr="00C315E5">
      <w:rPr>
        <w:rFonts w:ascii="Atlanta" w:hAnsi="Atlanta"/>
        <w:sz w:val="20"/>
        <w:szCs w:val="20"/>
      </w:rPr>
      <w:t>850.251.0427</w:t>
    </w:r>
    <w:r w:rsidR="009F5F04" w:rsidRPr="00C315E5">
      <w:rPr>
        <w:rFonts w:ascii="Atlanta" w:hAnsi="Atlanta"/>
        <w:sz w:val="20"/>
        <w:szCs w:val="20"/>
      </w:rPr>
      <w:t xml:space="preserve"> </w:t>
    </w:r>
  </w:p>
  <w:p w14:paraId="6541D779" w14:textId="77777777" w:rsidR="009F5F04" w:rsidRDefault="009F5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B08E3" w14:textId="77777777" w:rsidR="00B81F98" w:rsidRDefault="00B81F98" w:rsidP="009F5F04">
      <w:r>
        <w:separator/>
      </w:r>
    </w:p>
  </w:footnote>
  <w:footnote w:type="continuationSeparator" w:id="0">
    <w:p w14:paraId="5FD4298A" w14:textId="77777777" w:rsidR="00B81F98" w:rsidRDefault="00B81F98" w:rsidP="009F5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FF159" w14:textId="77777777" w:rsidR="00577C45" w:rsidRDefault="00577C45" w:rsidP="00577C45">
    <w:pPr>
      <w:pStyle w:val="Header"/>
      <w:pBdr>
        <w:bottom w:val="thickThinSmallGap" w:sz="24" w:space="6" w:color="622423"/>
      </w:pBdr>
      <w:rPr>
        <w:rFonts w:ascii="Cambria" w:hAnsi="Cambria"/>
        <w:sz w:val="32"/>
        <w:szCs w:val="32"/>
      </w:rPr>
    </w:pPr>
  </w:p>
  <w:p w14:paraId="55DAC7CF" w14:textId="77777777" w:rsidR="00577C45" w:rsidRPr="00876A5A" w:rsidRDefault="00577C45" w:rsidP="00577C45">
    <w:pPr>
      <w:pStyle w:val="Header"/>
      <w:pBdr>
        <w:bottom w:val="thickThinSmallGap" w:sz="24" w:space="6" w:color="622423"/>
      </w:pBdr>
      <w:jc w:val="center"/>
      <w:rPr>
        <w:rFonts w:ascii="Tempus Sans ITC" w:hAnsi="Tempus Sans ITC"/>
        <w:b/>
        <w:sz w:val="32"/>
        <w:szCs w:val="32"/>
      </w:rPr>
    </w:pPr>
    <w:r>
      <w:rPr>
        <w:rFonts w:ascii="Cambria" w:hAnsi="Cambria"/>
        <w:sz w:val="32"/>
        <w:szCs w:val="32"/>
      </w:rPr>
      <w:t xml:space="preserve">       </w:t>
    </w:r>
    <w:r>
      <w:rPr>
        <w:rFonts w:ascii="Cambria" w:hAnsi="Cambria"/>
        <w:noProof/>
        <w:sz w:val="32"/>
        <w:szCs w:val="32"/>
      </w:rPr>
      <w:drawing>
        <wp:inline distT="0" distB="0" distL="0" distR="0" wp14:anchorId="2C0E3EAC" wp14:editId="398704C2">
          <wp:extent cx="1399540" cy="9975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mbria" w:hAnsi="Cambria"/>
        <w:sz w:val="32"/>
        <w:szCs w:val="32"/>
      </w:rPr>
      <w:t xml:space="preserve">                   </w:t>
    </w:r>
    <w:r>
      <w:rPr>
        <w:rFonts w:ascii="Tempus Sans ITC" w:hAnsi="Tempus Sans ITC"/>
        <w:b/>
        <w:sz w:val="32"/>
        <w:szCs w:val="32"/>
      </w:rPr>
      <w:t>Chateau De Ville Condominiums</w:t>
    </w:r>
  </w:p>
  <w:p w14:paraId="4530404B" w14:textId="77777777" w:rsidR="00577C45" w:rsidRDefault="00577C45" w:rsidP="00577C45">
    <w:pPr>
      <w:pStyle w:val="Header"/>
      <w:pBdr>
        <w:bottom w:val="thickThinSmallGap" w:sz="24" w:space="6" w:color="622423"/>
      </w:pBdr>
      <w:jc w:val="center"/>
      <w:rPr>
        <w:rFonts w:ascii="Cambria" w:hAnsi="Cambria"/>
        <w:sz w:val="32"/>
        <w:szCs w:val="32"/>
      </w:rPr>
    </w:pPr>
  </w:p>
  <w:p w14:paraId="671F4CE5" w14:textId="77777777" w:rsidR="00577C45" w:rsidRDefault="00577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F317A"/>
    <w:multiLevelType w:val="hybridMultilevel"/>
    <w:tmpl w:val="7792772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D6197"/>
    <w:multiLevelType w:val="hybridMultilevel"/>
    <w:tmpl w:val="437C6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F04"/>
    <w:rsid w:val="00083ADE"/>
    <w:rsid w:val="000A6278"/>
    <w:rsid w:val="001319CB"/>
    <w:rsid w:val="001A2B67"/>
    <w:rsid w:val="00372B94"/>
    <w:rsid w:val="0040590F"/>
    <w:rsid w:val="004565FA"/>
    <w:rsid w:val="004B32F4"/>
    <w:rsid w:val="00577C45"/>
    <w:rsid w:val="005C18D1"/>
    <w:rsid w:val="005E5855"/>
    <w:rsid w:val="00712CD7"/>
    <w:rsid w:val="0075418A"/>
    <w:rsid w:val="0084566F"/>
    <w:rsid w:val="00944868"/>
    <w:rsid w:val="00960202"/>
    <w:rsid w:val="009F5F04"/>
    <w:rsid w:val="00AA6463"/>
    <w:rsid w:val="00AF7101"/>
    <w:rsid w:val="00B81F98"/>
    <w:rsid w:val="00C03E5D"/>
    <w:rsid w:val="00C315E5"/>
    <w:rsid w:val="00D94031"/>
    <w:rsid w:val="00F06A97"/>
    <w:rsid w:val="00F0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09C07"/>
  <w15:docId w15:val="{D9011F51-14E3-4863-AB49-2EB94238F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5F04"/>
    <w:pPr>
      <w:jc w:val="center"/>
    </w:pPr>
    <w:rPr>
      <w:b/>
      <w:bCs/>
      <w:sz w:val="36"/>
    </w:rPr>
  </w:style>
  <w:style w:type="character" w:customStyle="1" w:styleId="BodyTextChar">
    <w:name w:val="Body Text Char"/>
    <w:basedOn w:val="DefaultParagraphFont"/>
    <w:link w:val="BodyText"/>
    <w:rsid w:val="009F5F04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uiPriority w:val="99"/>
    <w:unhideWhenUsed/>
    <w:rsid w:val="009F5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F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5F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F0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C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C4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562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 Allen</dc:creator>
  <cp:lastModifiedBy>TLHCenter</cp:lastModifiedBy>
  <cp:revision>3</cp:revision>
  <cp:lastPrinted>2019-11-28T01:23:00Z</cp:lastPrinted>
  <dcterms:created xsi:type="dcterms:W3CDTF">2019-11-28T01:20:00Z</dcterms:created>
  <dcterms:modified xsi:type="dcterms:W3CDTF">2019-11-28T01:26:00Z</dcterms:modified>
</cp:coreProperties>
</file>